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24E" w:rsidRDefault="00FB024E" w:rsidP="00AF4F14">
      <w:pPr>
        <w:rPr>
          <w:noProof/>
          <w:lang w:eastAsia="en-AU"/>
        </w:rPr>
      </w:pPr>
      <w:bookmarkStart w:id="0" w:name="_GoBack"/>
      <w:bookmarkEnd w:id="0"/>
      <w:r>
        <w:rPr>
          <w:rStyle w:val="TitleChar"/>
          <w:rFonts w:eastAsia="Calibri"/>
        </w:rPr>
        <w:t xml:space="preserve">Donning (putting on) PPE        </w:t>
      </w:r>
      <w:r>
        <w:rPr>
          <w:noProof/>
          <w:lang w:eastAsia="en-AU"/>
        </w:rPr>
        <w:drawing>
          <wp:inline distT="0" distB="0" distL="0" distR="0" wp14:anchorId="028A324A" wp14:editId="0AB7ECCB">
            <wp:extent cx="1572479" cy="561600"/>
            <wp:effectExtent l="0" t="0" r="8890" b="0"/>
            <wp:docPr id="23" name="Picture 23" descr="Northern Territory Gover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tgcentral.nt.gov.au/sites/files/uploads/images/dcm/logos/ntg-logo/ntg-primary-cmy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79" cy="5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49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"/>
        <w:gridCol w:w="4938"/>
        <w:gridCol w:w="4961"/>
      </w:tblGrid>
      <w:tr w:rsidR="00E11155" w:rsidTr="007107CE">
        <w:trPr>
          <w:trHeight w:val="1218"/>
        </w:trPr>
        <w:tc>
          <w:tcPr>
            <w:tcW w:w="591" w:type="dxa"/>
            <w:vAlign w:val="center"/>
          </w:tcPr>
          <w:p w:rsidR="00FB024E" w:rsidRPr="001F19EC" w:rsidRDefault="00FB024E" w:rsidP="009A24AA">
            <w:pPr>
              <w:jc w:val="center"/>
              <w:rPr>
                <w:rFonts w:ascii="Lato" w:hAnsi="Lato"/>
                <w:b/>
                <w:noProof/>
                <w:color w:val="003399"/>
                <w:sz w:val="48"/>
                <w:szCs w:val="48"/>
                <w:lang w:eastAsia="en-AU"/>
              </w:rPr>
            </w:pPr>
            <w:r w:rsidRPr="001F19EC">
              <w:rPr>
                <w:rFonts w:ascii="Lato" w:hAnsi="Lato"/>
                <w:b/>
                <w:noProof/>
                <w:color w:val="003399"/>
                <w:sz w:val="48"/>
                <w:szCs w:val="48"/>
                <w:lang w:eastAsia="en-AU"/>
              </w:rPr>
              <w:t>1</w:t>
            </w:r>
          </w:p>
        </w:tc>
        <w:tc>
          <w:tcPr>
            <w:tcW w:w="4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024E" w:rsidRPr="001F19EC" w:rsidRDefault="00FB024E" w:rsidP="00F94C8A">
            <w:pPr>
              <w:rPr>
                <w:rFonts w:ascii="Lato" w:hAnsi="Lato"/>
                <w:b/>
                <w:noProof/>
                <w:color w:val="003399"/>
                <w:lang w:eastAsia="en-AU"/>
              </w:rPr>
            </w:pPr>
            <w:r w:rsidRPr="001F19EC">
              <w:rPr>
                <w:rFonts w:ascii="Lato" w:hAnsi="Lato"/>
                <w:b/>
                <w:noProof/>
                <w:color w:val="003399"/>
                <w:lang w:eastAsia="en-AU"/>
              </w:rPr>
              <w:t>PERFORM HAND HYGIENE</w:t>
            </w:r>
          </w:p>
          <w:p w:rsidR="00FB024E" w:rsidRPr="001F19EC" w:rsidRDefault="00FB024E" w:rsidP="00F94C8A">
            <w:pPr>
              <w:pStyle w:val="ListParagraph"/>
              <w:numPr>
                <w:ilvl w:val="0"/>
                <w:numId w:val="2"/>
              </w:numPr>
              <w:rPr>
                <w:rFonts w:ascii="Lato" w:hAnsi="Lato"/>
                <w:noProof/>
                <w:color w:val="003399"/>
                <w:lang w:eastAsia="en-AU"/>
              </w:rPr>
            </w:pPr>
            <w:r w:rsidRPr="001F19EC">
              <w:rPr>
                <w:rFonts w:ascii="Lato" w:hAnsi="Lato"/>
                <w:noProof/>
                <w:color w:val="003399"/>
                <w:lang w:eastAsia="en-AU"/>
              </w:rPr>
              <w:t>Wash hands or use an alcohol-based hand rub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024E" w:rsidRDefault="00FB024E" w:rsidP="001F19EC">
            <w:pPr>
              <w:jc w:val="right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6AB5E15" wp14:editId="774506F8">
                  <wp:extent cx="2734574" cy="1293962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022" t="6249" r="4898" b="-1"/>
                          <a:stretch/>
                        </pic:blipFill>
                        <pic:spPr bwMode="auto">
                          <a:xfrm>
                            <a:off x="0" y="0"/>
                            <a:ext cx="2741642" cy="1297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155" w:rsidTr="007107CE">
        <w:trPr>
          <w:trHeight w:val="1155"/>
        </w:trPr>
        <w:tc>
          <w:tcPr>
            <w:tcW w:w="591" w:type="dxa"/>
            <w:vAlign w:val="center"/>
          </w:tcPr>
          <w:p w:rsidR="00FB024E" w:rsidRPr="001F19EC" w:rsidRDefault="009A24AA" w:rsidP="009A24AA">
            <w:pPr>
              <w:jc w:val="center"/>
              <w:rPr>
                <w:rFonts w:ascii="Lato" w:hAnsi="Lato"/>
                <w:b/>
                <w:noProof/>
                <w:color w:val="003399"/>
                <w:sz w:val="48"/>
                <w:szCs w:val="48"/>
                <w:lang w:eastAsia="en-AU"/>
              </w:rPr>
            </w:pPr>
            <w:r w:rsidRPr="001F19EC">
              <w:rPr>
                <w:rFonts w:ascii="Lato" w:hAnsi="Lato"/>
                <w:b/>
                <w:noProof/>
                <w:color w:val="003399"/>
                <w:sz w:val="48"/>
                <w:szCs w:val="48"/>
                <w:lang w:eastAsia="en-AU"/>
              </w:rPr>
              <w:t>2</w:t>
            </w:r>
          </w:p>
        </w:tc>
        <w:tc>
          <w:tcPr>
            <w:tcW w:w="4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024E" w:rsidRPr="001F19EC" w:rsidRDefault="00FB024E" w:rsidP="00F94C8A">
            <w:pPr>
              <w:rPr>
                <w:rFonts w:ascii="Lato" w:hAnsi="Lato"/>
                <w:b/>
                <w:noProof/>
                <w:color w:val="003399"/>
                <w:lang w:eastAsia="en-AU"/>
              </w:rPr>
            </w:pPr>
            <w:r w:rsidRPr="001F19EC">
              <w:rPr>
                <w:rFonts w:ascii="Lato" w:hAnsi="Lato"/>
                <w:b/>
                <w:noProof/>
                <w:color w:val="003399"/>
                <w:lang w:eastAsia="en-AU"/>
              </w:rPr>
              <w:t>PUT ON GOWN</w:t>
            </w:r>
          </w:p>
          <w:p w:rsidR="00FB024E" w:rsidRPr="001F19EC" w:rsidRDefault="00FB024E" w:rsidP="00F94C8A">
            <w:pPr>
              <w:pStyle w:val="ListParagraph"/>
              <w:numPr>
                <w:ilvl w:val="0"/>
                <w:numId w:val="1"/>
              </w:numPr>
              <w:rPr>
                <w:rFonts w:ascii="Lato" w:hAnsi="Lato"/>
                <w:noProof/>
                <w:color w:val="003399"/>
                <w:lang w:eastAsia="en-AU"/>
              </w:rPr>
            </w:pPr>
            <w:r w:rsidRPr="001F19EC">
              <w:rPr>
                <w:rFonts w:ascii="Lato" w:hAnsi="Lato"/>
                <w:noProof/>
                <w:color w:val="003399"/>
                <w:lang w:eastAsia="en-AU"/>
              </w:rPr>
              <w:t>Fully cover torso from neck to knees, arms to end of wrists and back</w:t>
            </w:r>
          </w:p>
          <w:p w:rsidR="00FB024E" w:rsidRPr="001F19EC" w:rsidRDefault="00FB024E" w:rsidP="00F94C8A">
            <w:pPr>
              <w:pStyle w:val="ListParagraph"/>
              <w:numPr>
                <w:ilvl w:val="0"/>
                <w:numId w:val="1"/>
              </w:numPr>
              <w:rPr>
                <w:rFonts w:ascii="Lato" w:hAnsi="Lato"/>
                <w:noProof/>
                <w:color w:val="003399"/>
                <w:lang w:eastAsia="en-AU"/>
              </w:rPr>
            </w:pPr>
            <w:r w:rsidRPr="001F19EC">
              <w:rPr>
                <w:rFonts w:ascii="Lato" w:hAnsi="Lato"/>
                <w:noProof/>
                <w:color w:val="003399"/>
                <w:lang w:eastAsia="en-AU"/>
              </w:rPr>
              <w:t>Fasten at the back and neck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024E" w:rsidRDefault="00FB024E" w:rsidP="001F19EC">
            <w:pPr>
              <w:jc w:val="right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E2952E7" wp14:editId="025E36AC">
                  <wp:extent cx="2656037" cy="1440612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" r="409" b="6098"/>
                          <a:stretch/>
                        </pic:blipFill>
                        <pic:spPr bwMode="auto">
                          <a:xfrm>
                            <a:off x="0" y="0"/>
                            <a:ext cx="2656674" cy="1440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155" w:rsidTr="007107CE">
        <w:trPr>
          <w:trHeight w:val="2374"/>
        </w:trPr>
        <w:tc>
          <w:tcPr>
            <w:tcW w:w="591" w:type="dxa"/>
            <w:vAlign w:val="center"/>
          </w:tcPr>
          <w:p w:rsidR="00FB024E" w:rsidRPr="001F19EC" w:rsidRDefault="009A24AA" w:rsidP="009A24AA">
            <w:pPr>
              <w:jc w:val="center"/>
              <w:rPr>
                <w:rFonts w:ascii="Lato" w:hAnsi="Lato"/>
                <w:b/>
                <w:noProof/>
                <w:color w:val="003399"/>
                <w:sz w:val="48"/>
                <w:szCs w:val="48"/>
                <w:lang w:eastAsia="en-AU"/>
              </w:rPr>
            </w:pPr>
            <w:r w:rsidRPr="001F19EC">
              <w:rPr>
                <w:rFonts w:ascii="Lato" w:hAnsi="Lato"/>
                <w:b/>
                <w:noProof/>
                <w:color w:val="003399"/>
                <w:sz w:val="48"/>
                <w:szCs w:val="48"/>
                <w:lang w:eastAsia="en-AU"/>
              </w:rPr>
              <w:t>3</w:t>
            </w:r>
          </w:p>
        </w:tc>
        <w:tc>
          <w:tcPr>
            <w:tcW w:w="4938" w:type="dxa"/>
            <w:tcBorders>
              <w:top w:val="single" w:sz="4" w:space="0" w:color="auto"/>
            </w:tcBorders>
            <w:vAlign w:val="center"/>
          </w:tcPr>
          <w:p w:rsidR="00FB024E" w:rsidRPr="001F19EC" w:rsidRDefault="00FB024E" w:rsidP="00F94C8A">
            <w:pPr>
              <w:rPr>
                <w:rFonts w:ascii="Lato" w:hAnsi="Lato"/>
                <w:b/>
                <w:noProof/>
                <w:color w:val="003399"/>
                <w:lang w:eastAsia="en-AU"/>
              </w:rPr>
            </w:pPr>
            <w:r w:rsidRPr="001F19EC">
              <w:rPr>
                <w:rFonts w:ascii="Lato" w:hAnsi="Lato"/>
                <w:b/>
                <w:noProof/>
                <w:color w:val="003399"/>
                <w:lang w:eastAsia="en-AU"/>
              </w:rPr>
              <w:t>MASK OR RESPIRATOR</w:t>
            </w:r>
          </w:p>
          <w:p w:rsidR="00FB024E" w:rsidRPr="001F19EC" w:rsidRDefault="00FB024E" w:rsidP="00F94C8A">
            <w:pPr>
              <w:pStyle w:val="ListParagraph"/>
              <w:numPr>
                <w:ilvl w:val="0"/>
                <w:numId w:val="3"/>
              </w:numPr>
              <w:rPr>
                <w:rFonts w:ascii="Lato" w:hAnsi="Lato"/>
                <w:noProof/>
                <w:color w:val="003399"/>
                <w:lang w:eastAsia="en-AU"/>
              </w:rPr>
            </w:pPr>
            <w:r w:rsidRPr="001F19EC">
              <w:rPr>
                <w:rFonts w:ascii="Lato" w:hAnsi="Lato"/>
                <w:noProof/>
                <w:color w:val="003399"/>
                <w:lang w:eastAsia="en-AU"/>
              </w:rPr>
              <w:t>Coloured side is always placed to the outside</w:t>
            </w:r>
          </w:p>
          <w:p w:rsidR="00FB024E" w:rsidRPr="001F19EC" w:rsidRDefault="00FB024E" w:rsidP="00F94C8A">
            <w:pPr>
              <w:pStyle w:val="ListParagraph"/>
              <w:numPr>
                <w:ilvl w:val="0"/>
                <w:numId w:val="3"/>
              </w:numPr>
              <w:rPr>
                <w:rFonts w:ascii="Lato" w:hAnsi="Lato"/>
                <w:noProof/>
                <w:color w:val="003399"/>
                <w:lang w:eastAsia="en-AU"/>
              </w:rPr>
            </w:pPr>
            <w:r w:rsidRPr="001F19EC">
              <w:rPr>
                <w:rFonts w:ascii="Lato" w:hAnsi="Lato"/>
                <w:noProof/>
                <w:color w:val="003399"/>
                <w:lang w:eastAsia="en-AU"/>
              </w:rPr>
              <w:t>Secure ties or elastic bands at middle of head and neck</w:t>
            </w:r>
          </w:p>
          <w:p w:rsidR="00FB024E" w:rsidRPr="001F19EC" w:rsidRDefault="00FB024E" w:rsidP="00F94C8A">
            <w:pPr>
              <w:pStyle w:val="ListParagraph"/>
              <w:numPr>
                <w:ilvl w:val="0"/>
                <w:numId w:val="3"/>
              </w:numPr>
              <w:rPr>
                <w:rFonts w:ascii="Lato" w:hAnsi="Lato"/>
                <w:noProof/>
                <w:color w:val="003399"/>
                <w:lang w:eastAsia="en-AU"/>
              </w:rPr>
            </w:pPr>
            <w:r w:rsidRPr="001F19EC">
              <w:rPr>
                <w:rFonts w:ascii="Lato" w:hAnsi="Lato"/>
                <w:noProof/>
                <w:color w:val="003399"/>
                <w:lang w:eastAsia="en-AU"/>
              </w:rPr>
              <w:t>Fit flexible/metal band to nose bridge</w:t>
            </w:r>
          </w:p>
          <w:p w:rsidR="00FB024E" w:rsidRPr="001F19EC" w:rsidRDefault="00FB024E" w:rsidP="00F94C8A">
            <w:pPr>
              <w:pStyle w:val="ListParagraph"/>
              <w:numPr>
                <w:ilvl w:val="0"/>
                <w:numId w:val="3"/>
              </w:numPr>
              <w:rPr>
                <w:rFonts w:ascii="Lato" w:hAnsi="Lato"/>
                <w:noProof/>
                <w:color w:val="003399"/>
                <w:lang w:eastAsia="en-AU"/>
              </w:rPr>
            </w:pPr>
            <w:r w:rsidRPr="001F19EC">
              <w:rPr>
                <w:rFonts w:ascii="Lato" w:hAnsi="Lato"/>
                <w:noProof/>
                <w:color w:val="003399"/>
                <w:lang w:eastAsia="en-AU"/>
              </w:rPr>
              <w:t>Fit snug to face an below chin</w:t>
            </w:r>
          </w:p>
        </w:tc>
        <w:tc>
          <w:tcPr>
            <w:tcW w:w="4961" w:type="dxa"/>
            <w:tcBorders>
              <w:top w:val="single" w:sz="4" w:space="0" w:color="auto"/>
            </w:tcBorders>
            <w:vAlign w:val="center"/>
          </w:tcPr>
          <w:p w:rsidR="00FB024E" w:rsidRDefault="00FB024E" w:rsidP="00E11155">
            <w:pPr>
              <w:jc w:val="right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3641449" wp14:editId="616B3060">
                  <wp:extent cx="2733675" cy="128253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939" t="12864" r="3244" b="6848"/>
                          <a:stretch/>
                        </pic:blipFill>
                        <pic:spPr bwMode="auto">
                          <a:xfrm>
                            <a:off x="0" y="0"/>
                            <a:ext cx="2739688" cy="1285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9EC" w:rsidRPr="000F1000" w:rsidTr="007107CE">
        <w:trPr>
          <w:trHeight w:val="493"/>
        </w:trPr>
        <w:tc>
          <w:tcPr>
            <w:tcW w:w="10490" w:type="dxa"/>
            <w:gridSpan w:val="3"/>
            <w:shd w:val="clear" w:color="auto" w:fill="F2F2F2" w:themeFill="background1" w:themeFillShade="F2"/>
            <w:vAlign w:val="center"/>
          </w:tcPr>
          <w:p w:rsidR="001F19EC" w:rsidRPr="001F19EC" w:rsidRDefault="001F19EC" w:rsidP="00F94C8A">
            <w:pPr>
              <w:jc w:val="center"/>
              <w:rPr>
                <w:b/>
                <w:noProof/>
                <w:color w:val="003399"/>
                <w:sz w:val="24"/>
                <w:szCs w:val="24"/>
                <w:lang w:eastAsia="en-AU"/>
              </w:rPr>
            </w:pPr>
            <w:r w:rsidRPr="001F19EC">
              <w:rPr>
                <w:b/>
                <w:noProof/>
                <w:color w:val="003399"/>
                <w:sz w:val="24"/>
                <w:szCs w:val="24"/>
                <w:lang w:eastAsia="en-AU"/>
              </w:rPr>
              <w:t>IMPORTANT- IF USING A P2/N95 MASK A FIT CHECK MUST BE PERFORMED EVERY TIME</w:t>
            </w:r>
          </w:p>
        </w:tc>
      </w:tr>
      <w:tr w:rsidR="00E11155" w:rsidTr="007107CE">
        <w:trPr>
          <w:trHeight w:val="2056"/>
        </w:trPr>
        <w:tc>
          <w:tcPr>
            <w:tcW w:w="591" w:type="dxa"/>
            <w:vAlign w:val="center"/>
          </w:tcPr>
          <w:p w:rsidR="00FB024E" w:rsidRPr="001F19EC" w:rsidRDefault="009A24AA" w:rsidP="009A24AA">
            <w:pPr>
              <w:jc w:val="center"/>
              <w:rPr>
                <w:rFonts w:ascii="Lato" w:hAnsi="Lato"/>
                <w:b/>
                <w:noProof/>
                <w:color w:val="003399"/>
                <w:sz w:val="48"/>
                <w:szCs w:val="48"/>
                <w:lang w:eastAsia="en-AU"/>
              </w:rPr>
            </w:pPr>
            <w:r w:rsidRPr="001F19EC">
              <w:rPr>
                <w:rFonts w:ascii="Lato" w:hAnsi="Lato"/>
                <w:b/>
                <w:noProof/>
                <w:color w:val="003399"/>
                <w:sz w:val="48"/>
                <w:szCs w:val="48"/>
                <w:lang w:eastAsia="en-AU"/>
              </w:rPr>
              <w:t>4</w:t>
            </w:r>
          </w:p>
        </w:tc>
        <w:tc>
          <w:tcPr>
            <w:tcW w:w="4938" w:type="dxa"/>
            <w:tcBorders>
              <w:bottom w:val="single" w:sz="4" w:space="0" w:color="auto"/>
            </w:tcBorders>
            <w:vAlign w:val="center"/>
          </w:tcPr>
          <w:p w:rsidR="00FB024E" w:rsidRPr="001F19EC" w:rsidRDefault="00FB024E" w:rsidP="00F94C8A">
            <w:pPr>
              <w:rPr>
                <w:rFonts w:ascii="Lato" w:hAnsi="Lato"/>
                <w:b/>
                <w:noProof/>
                <w:color w:val="003399"/>
                <w:lang w:eastAsia="en-AU"/>
              </w:rPr>
            </w:pPr>
            <w:r w:rsidRPr="001F19EC">
              <w:rPr>
                <w:rFonts w:ascii="Lato" w:hAnsi="Lato"/>
                <w:b/>
                <w:noProof/>
                <w:color w:val="003399"/>
                <w:lang w:eastAsia="en-AU"/>
              </w:rPr>
              <w:t>GOGGLES OR FACE SHIELD</w:t>
            </w:r>
          </w:p>
          <w:p w:rsidR="00FB024E" w:rsidRPr="001F19EC" w:rsidRDefault="00FB024E" w:rsidP="00F94C8A">
            <w:pPr>
              <w:pStyle w:val="ListParagraph"/>
              <w:numPr>
                <w:ilvl w:val="0"/>
                <w:numId w:val="4"/>
              </w:numPr>
              <w:rPr>
                <w:rFonts w:ascii="Lato" w:hAnsi="Lato"/>
                <w:noProof/>
                <w:color w:val="003399"/>
                <w:lang w:eastAsia="en-AU"/>
              </w:rPr>
            </w:pPr>
            <w:r w:rsidRPr="001F19EC">
              <w:rPr>
                <w:rFonts w:ascii="Lato" w:hAnsi="Lato"/>
                <w:noProof/>
                <w:color w:val="003399"/>
                <w:lang w:eastAsia="en-AU"/>
              </w:rPr>
              <w:t>Place over face and eyes and adjust to fit</w:t>
            </w:r>
          </w:p>
          <w:p w:rsidR="00FB024E" w:rsidRPr="001F19EC" w:rsidRDefault="00FB024E" w:rsidP="00F94C8A">
            <w:pPr>
              <w:rPr>
                <w:rFonts w:ascii="Lato" w:hAnsi="Lato"/>
                <w:noProof/>
                <w:color w:val="003399"/>
                <w:lang w:eastAsia="en-AU"/>
              </w:rPr>
            </w:pPr>
          </w:p>
          <w:p w:rsidR="00FB024E" w:rsidRPr="001F19EC" w:rsidRDefault="001F19EC" w:rsidP="001F19EC">
            <w:pPr>
              <w:rPr>
                <w:rFonts w:ascii="Lato" w:hAnsi="Lato"/>
                <w:i/>
                <w:noProof/>
                <w:color w:val="003399"/>
                <w:lang w:eastAsia="en-AU"/>
              </w:rPr>
            </w:pPr>
            <w:r>
              <w:rPr>
                <w:rFonts w:ascii="Lato" w:hAnsi="Lato"/>
                <w:i/>
                <w:noProof/>
                <w:color w:val="003399"/>
                <w:lang w:eastAsia="en-AU"/>
              </w:rPr>
              <w:t>NOTE:</w:t>
            </w:r>
            <w:r w:rsidR="00FB024E" w:rsidRPr="001F19EC">
              <w:rPr>
                <w:rFonts w:ascii="Lato" w:hAnsi="Lato"/>
                <w:i/>
                <w:noProof/>
                <w:color w:val="003399"/>
                <w:lang w:eastAsia="en-AU"/>
              </w:rPr>
              <w:t xml:space="preserve"> prescription glasses are not appropriate to use as PPE, goggles must be placed over the prescription glasses. 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vAlign w:val="center"/>
          </w:tcPr>
          <w:p w:rsidR="00FB024E" w:rsidRDefault="00E11155" w:rsidP="00E11155">
            <w:pPr>
              <w:jc w:val="right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D24F155" wp14:editId="5D4B0C30">
                  <wp:extent cx="1525498" cy="1305962"/>
                  <wp:effectExtent l="0" t="0" r="0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4" r="57519" b="11675"/>
                          <a:stretch/>
                        </pic:blipFill>
                        <pic:spPr bwMode="auto">
                          <a:xfrm>
                            <a:off x="0" y="0"/>
                            <a:ext cx="1572449" cy="134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t xml:space="preserve">      </w:t>
            </w:r>
            <w:r>
              <w:rPr>
                <w:noProof/>
                <w:lang w:eastAsia="en-AU"/>
              </w:rPr>
              <w:drawing>
                <wp:inline distT="0" distB="0" distL="0" distR="0" wp14:anchorId="53526E2B">
                  <wp:extent cx="1160173" cy="1222206"/>
                  <wp:effectExtent l="0" t="0" r="190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0161" r="-3" b="7767"/>
                          <a:stretch/>
                        </pic:blipFill>
                        <pic:spPr bwMode="auto">
                          <a:xfrm>
                            <a:off x="0" y="0"/>
                            <a:ext cx="1186710" cy="125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155" w:rsidTr="007107CE">
        <w:trPr>
          <w:trHeight w:val="1218"/>
        </w:trPr>
        <w:tc>
          <w:tcPr>
            <w:tcW w:w="591" w:type="dxa"/>
            <w:vAlign w:val="center"/>
          </w:tcPr>
          <w:p w:rsidR="00FB024E" w:rsidRPr="001F19EC" w:rsidRDefault="009A24AA" w:rsidP="009A24AA">
            <w:pPr>
              <w:jc w:val="center"/>
              <w:rPr>
                <w:rFonts w:ascii="Lato" w:hAnsi="Lato"/>
                <w:b/>
                <w:noProof/>
                <w:color w:val="003399"/>
                <w:sz w:val="48"/>
                <w:szCs w:val="48"/>
                <w:lang w:eastAsia="en-AU"/>
              </w:rPr>
            </w:pPr>
            <w:r w:rsidRPr="001F19EC">
              <w:rPr>
                <w:rFonts w:ascii="Lato" w:hAnsi="Lato"/>
                <w:b/>
                <w:noProof/>
                <w:color w:val="003399"/>
                <w:sz w:val="48"/>
                <w:szCs w:val="48"/>
                <w:lang w:eastAsia="en-AU"/>
              </w:rPr>
              <w:t>5</w:t>
            </w:r>
          </w:p>
        </w:tc>
        <w:tc>
          <w:tcPr>
            <w:tcW w:w="4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024E" w:rsidRPr="001F19EC" w:rsidRDefault="00FB024E" w:rsidP="00F94C8A">
            <w:pPr>
              <w:rPr>
                <w:rFonts w:ascii="Lato" w:hAnsi="Lato"/>
                <w:b/>
                <w:noProof/>
                <w:color w:val="003399"/>
                <w:lang w:eastAsia="en-AU"/>
              </w:rPr>
            </w:pPr>
            <w:r w:rsidRPr="001F19EC">
              <w:rPr>
                <w:rFonts w:ascii="Lato" w:hAnsi="Lato"/>
                <w:b/>
                <w:noProof/>
                <w:color w:val="003399"/>
                <w:lang w:eastAsia="en-AU"/>
              </w:rPr>
              <w:t>GLOVES</w:t>
            </w:r>
          </w:p>
          <w:p w:rsidR="00FB024E" w:rsidRPr="001F19EC" w:rsidRDefault="00FB024E" w:rsidP="00F94C8A">
            <w:pPr>
              <w:pStyle w:val="ListParagraph"/>
              <w:numPr>
                <w:ilvl w:val="0"/>
                <w:numId w:val="4"/>
              </w:numPr>
              <w:rPr>
                <w:rFonts w:ascii="Lato" w:hAnsi="Lato"/>
                <w:noProof/>
                <w:color w:val="003399"/>
                <w:lang w:eastAsia="en-AU"/>
              </w:rPr>
            </w:pPr>
            <w:r w:rsidRPr="001F19EC">
              <w:rPr>
                <w:rFonts w:ascii="Lato" w:hAnsi="Lato"/>
                <w:noProof/>
                <w:color w:val="003399"/>
                <w:lang w:eastAsia="en-AU"/>
              </w:rPr>
              <w:t>Extend to cover wrist/cuff of isolation gown.</w:t>
            </w:r>
          </w:p>
          <w:p w:rsidR="00FB024E" w:rsidRPr="001F19EC" w:rsidRDefault="00FB024E" w:rsidP="00F94C8A">
            <w:pPr>
              <w:pStyle w:val="ListParagraph"/>
              <w:numPr>
                <w:ilvl w:val="0"/>
                <w:numId w:val="4"/>
              </w:numPr>
              <w:rPr>
                <w:rFonts w:ascii="Lato" w:hAnsi="Lato"/>
                <w:noProof/>
                <w:color w:val="003399"/>
                <w:lang w:eastAsia="en-AU"/>
              </w:rPr>
            </w:pPr>
            <w:r w:rsidRPr="001F19EC">
              <w:rPr>
                <w:rFonts w:ascii="Lato" w:hAnsi="Lato"/>
                <w:noProof/>
                <w:color w:val="003399"/>
                <w:lang w:eastAsia="en-AU"/>
              </w:rPr>
              <w:t>Ensure no gaps are present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024E" w:rsidRDefault="00FB024E" w:rsidP="00F94C8A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E179BE4" wp14:editId="0AC42BA9">
                  <wp:extent cx="1724958" cy="114997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-1" r="17470" b="6249"/>
                          <a:stretch/>
                        </pic:blipFill>
                        <pic:spPr bwMode="auto">
                          <a:xfrm>
                            <a:off x="0" y="0"/>
                            <a:ext cx="1754327" cy="1169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4F14" w:rsidRDefault="001363D5" w:rsidP="00AF4F14">
      <w:pPr>
        <w:rPr>
          <w:noProof/>
          <w:lang w:eastAsia="en-AU"/>
        </w:rPr>
      </w:pPr>
      <w:r w:rsidRPr="001363D5">
        <w:rPr>
          <w:b/>
          <w:noProof/>
          <w:color w:val="000000" w:themeColor="text1"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5011420</wp:posOffset>
                </wp:positionH>
                <wp:positionV relativeFrom="paragraph">
                  <wp:posOffset>210185</wp:posOffset>
                </wp:positionV>
                <wp:extent cx="1828165" cy="1630045"/>
                <wp:effectExtent l="0" t="0" r="635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163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3D5" w:rsidRDefault="00E11155">
                            <w:r w:rsidRPr="00E11155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>
                                  <wp:extent cx="1544128" cy="1526072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01" cy="1553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4.6pt;margin-top:16.55pt;width:143.95pt;height:128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" stroked="f">
                <v:textbox>
                  <w:txbxContent>
                    <w:p w:rsidR="001363D5" w:rsidRDefault="00E11155">
                      <w:r w:rsidRPr="00E11155">
                        <w:drawing>
                          <wp:inline distT="0" distB="0" distL="0" distR="0">
                            <wp:extent cx="1544128" cy="1526072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01" cy="1553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F1000" w:rsidRPr="00E11155" w:rsidRDefault="000F1000" w:rsidP="00AF4F14">
      <w:pPr>
        <w:rPr>
          <w:rFonts w:ascii="Lato Semibold" w:hAnsi="Lato Semibold"/>
          <w:b/>
          <w:noProof/>
          <w:color w:val="003399"/>
          <w:sz w:val="40"/>
          <w:szCs w:val="40"/>
          <w:lang w:eastAsia="en-AU"/>
        </w:rPr>
      </w:pPr>
      <w:r w:rsidRPr="00E11155">
        <w:rPr>
          <w:rFonts w:ascii="Lato Semibold" w:hAnsi="Lato Semibold"/>
          <w:b/>
          <w:noProof/>
          <w:color w:val="003399"/>
          <w:sz w:val="40"/>
          <w:szCs w:val="40"/>
          <w:lang w:eastAsia="en-AU"/>
        </w:rPr>
        <w:t>H</w:t>
      </w:r>
      <w:r w:rsidR="00E11155" w:rsidRPr="00E11155">
        <w:rPr>
          <w:rFonts w:ascii="Lato Semibold" w:hAnsi="Lato Semibold"/>
          <w:b/>
          <w:noProof/>
          <w:color w:val="003399"/>
          <w:sz w:val="40"/>
          <w:szCs w:val="40"/>
          <w:lang w:eastAsia="en-AU"/>
        </w:rPr>
        <w:t xml:space="preserve">ow to </w:t>
      </w:r>
      <w:r w:rsidRPr="00E11155">
        <w:rPr>
          <w:rFonts w:ascii="Lato Semibold" w:hAnsi="Lato Semibold"/>
          <w:b/>
          <w:noProof/>
          <w:color w:val="003399"/>
          <w:sz w:val="40"/>
          <w:szCs w:val="40"/>
          <w:lang w:eastAsia="en-AU"/>
        </w:rPr>
        <w:t xml:space="preserve">FIT CHECK </w:t>
      </w:r>
      <w:r w:rsidR="00E11155" w:rsidRPr="00E11155">
        <w:rPr>
          <w:rFonts w:ascii="Lato Semibold" w:hAnsi="Lato Semibold"/>
          <w:b/>
          <w:noProof/>
          <w:color w:val="003399"/>
          <w:sz w:val="40"/>
          <w:szCs w:val="40"/>
          <w:lang w:eastAsia="en-AU"/>
        </w:rPr>
        <w:t>a</w:t>
      </w:r>
      <w:r w:rsidRPr="00E11155">
        <w:rPr>
          <w:rFonts w:ascii="Lato Semibold" w:hAnsi="Lato Semibold"/>
          <w:b/>
          <w:noProof/>
          <w:color w:val="003399"/>
          <w:sz w:val="40"/>
          <w:szCs w:val="40"/>
          <w:lang w:eastAsia="en-AU"/>
        </w:rPr>
        <w:t xml:space="preserve"> P2/N95 </w:t>
      </w:r>
      <w:r w:rsidR="00E11155" w:rsidRPr="00E11155">
        <w:rPr>
          <w:rFonts w:ascii="Lato Semibold" w:hAnsi="Lato Semibold"/>
          <w:b/>
          <w:noProof/>
          <w:color w:val="003399"/>
          <w:sz w:val="40"/>
          <w:szCs w:val="40"/>
          <w:lang w:eastAsia="en-AU"/>
        </w:rPr>
        <w:t>mask</w:t>
      </w:r>
      <w:r w:rsidRPr="00E11155">
        <w:rPr>
          <w:rFonts w:ascii="Lato Semibold" w:hAnsi="Lato Semibold"/>
          <w:b/>
          <w:noProof/>
          <w:color w:val="003399"/>
          <w:sz w:val="40"/>
          <w:szCs w:val="40"/>
          <w:lang w:eastAsia="en-AU"/>
        </w:rPr>
        <w:t xml:space="preserve"> </w:t>
      </w:r>
    </w:p>
    <w:p w:rsidR="000F1000" w:rsidRPr="001F19EC" w:rsidRDefault="000F1000" w:rsidP="000F1000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MuseoSans-300"/>
          <w:color w:val="003399"/>
          <w:sz w:val="24"/>
          <w:szCs w:val="24"/>
        </w:rPr>
      </w:pPr>
      <w:r w:rsidRPr="001F19EC">
        <w:rPr>
          <w:rFonts w:cs="MuseoSans-300"/>
          <w:color w:val="003399"/>
          <w:sz w:val="24"/>
          <w:szCs w:val="24"/>
        </w:rPr>
        <w:t xml:space="preserve">The wearer should forcefully inhale and exhale several times. </w:t>
      </w:r>
    </w:p>
    <w:p w:rsidR="000F1000" w:rsidRPr="001F19EC" w:rsidRDefault="000F1000" w:rsidP="000F1000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MuseoSans-300"/>
          <w:color w:val="003399"/>
          <w:sz w:val="24"/>
          <w:szCs w:val="24"/>
        </w:rPr>
      </w:pPr>
      <w:r w:rsidRPr="001F19EC">
        <w:rPr>
          <w:rFonts w:cs="MuseoSans-300"/>
          <w:color w:val="003399"/>
          <w:sz w:val="24"/>
          <w:szCs w:val="24"/>
        </w:rPr>
        <w:t xml:space="preserve">The mask should collapse slightly upon inhaling and expand upon exhaling. </w:t>
      </w:r>
    </w:p>
    <w:p w:rsidR="001363D5" w:rsidRPr="001F19EC" w:rsidRDefault="000F1000" w:rsidP="000F1000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MuseoSans-300"/>
          <w:color w:val="003399"/>
          <w:sz w:val="24"/>
          <w:szCs w:val="24"/>
        </w:rPr>
      </w:pPr>
      <w:r w:rsidRPr="001F19EC">
        <w:rPr>
          <w:rFonts w:cs="MuseoSans-300"/>
          <w:color w:val="003399"/>
          <w:sz w:val="24"/>
          <w:szCs w:val="24"/>
        </w:rPr>
        <w:t>The wearer should n</w:t>
      </w:r>
      <w:r w:rsidR="00E11155">
        <w:rPr>
          <w:rFonts w:cs="MuseoSans-300"/>
          <w:color w:val="003399"/>
          <w:sz w:val="24"/>
          <w:szCs w:val="24"/>
        </w:rPr>
        <w:t>ot feel any air leaking between</w:t>
      </w:r>
      <w:r w:rsidRPr="001F19EC">
        <w:rPr>
          <w:rFonts w:cs="MuseoSans-300"/>
          <w:color w:val="003399"/>
          <w:sz w:val="24"/>
          <w:szCs w:val="24"/>
        </w:rPr>
        <w:t xml:space="preserve"> face and the mask. </w:t>
      </w:r>
    </w:p>
    <w:p w:rsidR="000F1000" w:rsidRPr="001F19EC" w:rsidRDefault="001363D5" w:rsidP="001363D5">
      <w:pPr>
        <w:autoSpaceDE w:val="0"/>
        <w:autoSpaceDN w:val="0"/>
        <w:adjustRightInd w:val="0"/>
        <w:spacing w:after="0" w:line="240" w:lineRule="auto"/>
        <w:rPr>
          <w:rFonts w:cs="MuseoSans-300"/>
          <w:color w:val="003399"/>
          <w:sz w:val="24"/>
          <w:szCs w:val="24"/>
        </w:rPr>
      </w:pPr>
      <w:r w:rsidRPr="001F19EC">
        <w:rPr>
          <w:rFonts w:cs="MuseoSans-300"/>
          <w:color w:val="003399"/>
          <w:sz w:val="24"/>
          <w:szCs w:val="24"/>
        </w:rPr>
        <w:t xml:space="preserve">       </w:t>
      </w:r>
      <w:r w:rsidR="000F1000" w:rsidRPr="001F19EC">
        <w:rPr>
          <w:rFonts w:cs="MuseoSans-300"/>
          <w:color w:val="003399"/>
          <w:sz w:val="24"/>
          <w:szCs w:val="24"/>
        </w:rPr>
        <w:t>This is the sign of a good facial fit and a successful User Fit Check.</w:t>
      </w:r>
    </w:p>
    <w:p w:rsidR="00BC41B4" w:rsidRDefault="00BC41B4" w:rsidP="00AF4F14">
      <w:pPr>
        <w:rPr>
          <w:noProof/>
          <w:lang w:eastAsia="en-AU"/>
        </w:rPr>
      </w:pPr>
    </w:p>
    <w:p w:rsidR="00FB024E" w:rsidRDefault="00FB024E" w:rsidP="00FB024E">
      <w:pPr>
        <w:rPr>
          <w:noProof/>
          <w:lang w:eastAsia="en-AU"/>
        </w:rPr>
      </w:pPr>
      <w:r>
        <w:rPr>
          <w:rStyle w:val="TitleChar"/>
          <w:rFonts w:eastAsia="Calibri"/>
        </w:rPr>
        <w:lastRenderedPageBreak/>
        <w:t xml:space="preserve">Doffing (taking off) PPE        </w:t>
      </w:r>
      <w:r>
        <w:rPr>
          <w:noProof/>
          <w:lang w:eastAsia="en-AU"/>
        </w:rPr>
        <w:drawing>
          <wp:inline distT="0" distB="0" distL="0" distR="0" wp14:anchorId="78F97B56" wp14:editId="15FD8FE6">
            <wp:extent cx="1572479" cy="561600"/>
            <wp:effectExtent l="0" t="0" r="8890" b="0"/>
            <wp:docPr id="24" name="Picture 24" descr="Northern Territory Gover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tgcentral.nt.gov.au/sites/files/uploads/images/dcm/logos/ntg-logo/ntg-primary-cmy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79" cy="5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4507"/>
        <w:gridCol w:w="5387"/>
      </w:tblGrid>
      <w:tr w:rsidR="007107CE" w:rsidTr="007107CE">
        <w:trPr>
          <w:trHeight w:val="50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19EC" w:rsidRPr="00E11155" w:rsidRDefault="001F19EC" w:rsidP="001F19EC">
            <w:pPr>
              <w:jc w:val="center"/>
              <w:rPr>
                <w:rFonts w:ascii="Lato" w:hAnsi="Lato"/>
                <w:b/>
                <w:noProof/>
                <w:color w:val="003399"/>
                <w:sz w:val="48"/>
                <w:szCs w:val="48"/>
                <w:lang w:eastAsia="en-AU"/>
              </w:rPr>
            </w:pPr>
            <w:r w:rsidRPr="00E11155">
              <w:rPr>
                <w:rFonts w:ascii="Lato" w:hAnsi="Lato"/>
                <w:b/>
                <w:noProof/>
                <w:color w:val="003399"/>
                <w:sz w:val="48"/>
                <w:szCs w:val="48"/>
                <w:lang w:eastAsia="en-AU"/>
              </w:rPr>
              <w:t>1</w:t>
            </w:r>
          </w:p>
        </w:tc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19EC" w:rsidRPr="00E11155" w:rsidRDefault="001F19EC" w:rsidP="001F19EC">
            <w:pPr>
              <w:rPr>
                <w:rFonts w:ascii="Lato" w:hAnsi="Lato"/>
                <w:noProof/>
                <w:color w:val="003399"/>
                <w:lang w:eastAsia="en-AU"/>
              </w:rPr>
            </w:pPr>
          </w:p>
          <w:p w:rsidR="001F19EC" w:rsidRPr="00E11155" w:rsidRDefault="001F19EC" w:rsidP="001F19EC">
            <w:pPr>
              <w:rPr>
                <w:rFonts w:ascii="Lato" w:hAnsi="Lato"/>
                <w:b/>
                <w:noProof/>
                <w:color w:val="003399"/>
                <w:lang w:eastAsia="en-AU"/>
              </w:rPr>
            </w:pPr>
            <w:r w:rsidRPr="00E11155">
              <w:rPr>
                <w:rFonts w:ascii="Lato" w:hAnsi="Lato"/>
                <w:b/>
                <w:noProof/>
                <w:color w:val="003399"/>
                <w:lang w:eastAsia="en-AU"/>
              </w:rPr>
              <w:t>GOWN AND GLOVES</w:t>
            </w:r>
          </w:p>
          <w:p w:rsidR="00E11155" w:rsidRDefault="001F19EC" w:rsidP="00E11155">
            <w:pPr>
              <w:pStyle w:val="ListParagraph"/>
              <w:numPr>
                <w:ilvl w:val="0"/>
                <w:numId w:val="10"/>
              </w:numPr>
              <w:rPr>
                <w:rFonts w:ascii="Lato" w:hAnsi="Lato"/>
                <w:noProof/>
                <w:color w:val="003399"/>
                <w:lang w:eastAsia="en-AU"/>
              </w:rPr>
            </w:pPr>
            <w:r w:rsidRPr="00E11155">
              <w:rPr>
                <w:rFonts w:ascii="Lato" w:hAnsi="Lato"/>
                <w:noProof/>
                <w:color w:val="003399"/>
                <w:lang w:eastAsia="en-AU"/>
              </w:rPr>
              <w:t xml:space="preserve">Grasp the gown in the front </w:t>
            </w:r>
          </w:p>
          <w:p w:rsidR="007107CE" w:rsidRPr="007107CE" w:rsidRDefault="007107CE" w:rsidP="007107CE">
            <w:pPr>
              <w:rPr>
                <w:rFonts w:ascii="Lato" w:hAnsi="Lato"/>
                <w:noProof/>
                <w:color w:val="003399"/>
                <w:lang w:eastAsia="en-AU"/>
              </w:rPr>
            </w:pPr>
          </w:p>
          <w:p w:rsidR="001F19EC" w:rsidRDefault="00E11155" w:rsidP="00E11155">
            <w:pPr>
              <w:pStyle w:val="ListParagraph"/>
              <w:numPr>
                <w:ilvl w:val="0"/>
                <w:numId w:val="10"/>
              </w:numPr>
              <w:rPr>
                <w:rFonts w:ascii="Lato" w:hAnsi="Lato"/>
                <w:noProof/>
                <w:color w:val="003399"/>
                <w:lang w:eastAsia="en-AU"/>
              </w:rPr>
            </w:pPr>
            <w:r w:rsidRPr="00E11155">
              <w:rPr>
                <w:rFonts w:ascii="Lato" w:hAnsi="Lato"/>
                <w:noProof/>
                <w:color w:val="003399"/>
                <w:lang w:eastAsia="en-AU"/>
              </w:rPr>
              <w:t>P</w:t>
            </w:r>
            <w:r w:rsidR="001F19EC" w:rsidRPr="00E11155">
              <w:rPr>
                <w:rFonts w:ascii="Lato" w:hAnsi="Lato"/>
                <w:noProof/>
                <w:color w:val="003399"/>
                <w:lang w:eastAsia="en-AU"/>
              </w:rPr>
              <w:t>ull away from your body so that the ties break, touching outside of gown only with gloved hands</w:t>
            </w:r>
          </w:p>
          <w:p w:rsidR="007107CE" w:rsidRPr="007107CE" w:rsidRDefault="007107CE" w:rsidP="007107CE">
            <w:pPr>
              <w:pStyle w:val="ListParagraph"/>
              <w:rPr>
                <w:rFonts w:ascii="Lato" w:hAnsi="Lato"/>
                <w:noProof/>
                <w:color w:val="003399"/>
                <w:lang w:eastAsia="en-AU"/>
              </w:rPr>
            </w:pPr>
          </w:p>
          <w:p w:rsidR="007107CE" w:rsidRPr="007107CE" w:rsidRDefault="007107CE" w:rsidP="007107CE">
            <w:pPr>
              <w:rPr>
                <w:rFonts w:ascii="Lato" w:hAnsi="Lato"/>
                <w:noProof/>
                <w:color w:val="003399"/>
                <w:lang w:eastAsia="en-AU"/>
              </w:rPr>
            </w:pPr>
          </w:p>
          <w:p w:rsidR="00E11155" w:rsidRDefault="00E11155" w:rsidP="00E11155">
            <w:pPr>
              <w:pStyle w:val="ListParagraph"/>
              <w:numPr>
                <w:ilvl w:val="0"/>
                <w:numId w:val="10"/>
              </w:numPr>
              <w:rPr>
                <w:rFonts w:ascii="Lato" w:hAnsi="Lato"/>
                <w:noProof/>
                <w:color w:val="003399"/>
                <w:lang w:eastAsia="en-AU"/>
              </w:rPr>
            </w:pPr>
            <w:r w:rsidRPr="00E11155">
              <w:rPr>
                <w:rFonts w:ascii="Lato" w:hAnsi="Lato"/>
                <w:noProof/>
                <w:color w:val="003399"/>
                <w:lang w:eastAsia="en-AU"/>
              </w:rPr>
              <w:t>As you are removing the gown, peel off your gloves at the same time, only touching the inside of the gloves and gown with your bare hands.</w:t>
            </w:r>
          </w:p>
          <w:p w:rsidR="007107CE" w:rsidRPr="007107CE" w:rsidRDefault="007107CE" w:rsidP="007107CE">
            <w:pPr>
              <w:rPr>
                <w:rFonts w:ascii="Lato" w:hAnsi="Lato"/>
                <w:noProof/>
                <w:color w:val="003399"/>
                <w:lang w:eastAsia="en-AU"/>
              </w:rPr>
            </w:pPr>
          </w:p>
          <w:p w:rsidR="001F19EC" w:rsidRDefault="001F19EC" w:rsidP="00E11155">
            <w:pPr>
              <w:pStyle w:val="ListParagraph"/>
              <w:numPr>
                <w:ilvl w:val="0"/>
                <w:numId w:val="10"/>
              </w:numPr>
              <w:rPr>
                <w:rFonts w:ascii="Lato" w:hAnsi="Lato"/>
                <w:noProof/>
                <w:color w:val="003399"/>
                <w:lang w:eastAsia="en-AU"/>
              </w:rPr>
            </w:pPr>
            <w:r w:rsidRPr="00E11155">
              <w:rPr>
                <w:rFonts w:ascii="Lato" w:hAnsi="Lato"/>
                <w:noProof/>
                <w:color w:val="003399"/>
                <w:lang w:eastAsia="en-AU"/>
              </w:rPr>
              <w:t>Whilst removing the gown, fold or roll the gown inside out into a bundle.</w:t>
            </w:r>
          </w:p>
          <w:p w:rsidR="007107CE" w:rsidRPr="007107CE" w:rsidRDefault="007107CE" w:rsidP="007107CE">
            <w:pPr>
              <w:pStyle w:val="ListParagraph"/>
              <w:rPr>
                <w:rFonts w:ascii="Lato" w:hAnsi="Lato"/>
                <w:noProof/>
                <w:color w:val="003399"/>
                <w:lang w:eastAsia="en-AU"/>
              </w:rPr>
            </w:pPr>
          </w:p>
          <w:p w:rsidR="007107CE" w:rsidRPr="007107CE" w:rsidRDefault="007107CE" w:rsidP="007107CE">
            <w:pPr>
              <w:rPr>
                <w:rFonts w:ascii="Lato" w:hAnsi="Lato"/>
                <w:noProof/>
                <w:color w:val="003399"/>
                <w:lang w:eastAsia="en-AU"/>
              </w:rPr>
            </w:pPr>
          </w:p>
          <w:p w:rsidR="001F19EC" w:rsidRDefault="001F19EC" w:rsidP="00E11155">
            <w:pPr>
              <w:pStyle w:val="ListParagraph"/>
              <w:numPr>
                <w:ilvl w:val="0"/>
                <w:numId w:val="10"/>
              </w:numPr>
              <w:rPr>
                <w:rFonts w:ascii="Lato" w:hAnsi="Lato"/>
                <w:noProof/>
                <w:color w:val="003399"/>
                <w:lang w:eastAsia="en-AU"/>
              </w:rPr>
            </w:pPr>
            <w:r w:rsidRPr="00E11155">
              <w:rPr>
                <w:rFonts w:ascii="Lato" w:hAnsi="Lato"/>
                <w:noProof/>
                <w:color w:val="003399"/>
                <w:lang w:eastAsia="en-AU"/>
              </w:rPr>
              <w:t>Place the gown and glove bundle into general waste bin</w:t>
            </w:r>
          </w:p>
          <w:p w:rsidR="007107CE" w:rsidRPr="00E11155" w:rsidRDefault="007107CE" w:rsidP="007107CE">
            <w:pPr>
              <w:pStyle w:val="ListParagraph"/>
              <w:ind w:left="360"/>
              <w:rPr>
                <w:rFonts w:ascii="Lato" w:hAnsi="Lato"/>
                <w:noProof/>
                <w:color w:val="003399"/>
                <w:lang w:eastAsia="en-A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19EC" w:rsidRDefault="007107CE" w:rsidP="001F19EC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D896CBB">
                  <wp:extent cx="3253740" cy="3301340"/>
                  <wp:effectExtent l="0" t="0" r="381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" b="2984"/>
                          <a:stretch/>
                        </pic:blipFill>
                        <pic:spPr bwMode="auto">
                          <a:xfrm>
                            <a:off x="0" y="0"/>
                            <a:ext cx="3272401" cy="3320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07CE" w:rsidRDefault="007107CE" w:rsidP="001F19EC">
            <w:pPr>
              <w:rPr>
                <w:noProof/>
                <w:lang w:eastAsia="en-AU"/>
              </w:rPr>
            </w:pPr>
          </w:p>
        </w:tc>
      </w:tr>
      <w:tr w:rsidR="007107CE" w:rsidTr="007107CE">
        <w:trPr>
          <w:trHeight w:val="424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1F19EC" w:rsidRPr="00E11155" w:rsidRDefault="001F19EC" w:rsidP="001F19EC">
            <w:pPr>
              <w:jc w:val="center"/>
              <w:rPr>
                <w:rFonts w:ascii="Lato" w:hAnsi="Lato"/>
                <w:b/>
                <w:noProof/>
                <w:color w:val="003399"/>
                <w:sz w:val="48"/>
                <w:szCs w:val="48"/>
                <w:lang w:eastAsia="en-AU"/>
              </w:rPr>
            </w:pPr>
            <w:r w:rsidRPr="00E11155">
              <w:rPr>
                <w:rFonts w:ascii="Lato" w:hAnsi="Lato"/>
                <w:b/>
                <w:noProof/>
                <w:color w:val="003399"/>
                <w:sz w:val="48"/>
                <w:szCs w:val="48"/>
                <w:lang w:eastAsia="en-AU"/>
              </w:rPr>
              <w:t>2</w:t>
            </w:r>
          </w:p>
        </w:tc>
        <w:tc>
          <w:tcPr>
            <w:tcW w:w="4507" w:type="dxa"/>
            <w:tcBorders>
              <w:top w:val="single" w:sz="4" w:space="0" w:color="auto"/>
            </w:tcBorders>
            <w:vAlign w:val="center"/>
          </w:tcPr>
          <w:p w:rsidR="001F19EC" w:rsidRPr="00E11155" w:rsidRDefault="001F19EC" w:rsidP="001F19EC">
            <w:pPr>
              <w:rPr>
                <w:rFonts w:ascii="Lato" w:hAnsi="Lato"/>
                <w:b/>
                <w:noProof/>
                <w:color w:val="003399"/>
                <w:lang w:eastAsia="en-AU"/>
              </w:rPr>
            </w:pPr>
            <w:r w:rsidRPr="00E11155">
              <w:rPr>
                <w:rFonts w:ascii="Lato" w:hAnsi="Lato"/>
                <w:b/>
                <w:noProof/>
                <w:color w:val="003399"/>
                <w:lang w:eastAsia="en-AU"/>
              </w:rPr>
              <w:t>PERFORM HAND HYGIENE</w:t>
            </w:r>
          </w:p>
          <w:p w:rsidR="001F19EC" w:rsidRPr="00E11155" w:rsidRDefault="001F19EC" w:rsidP="001F19EC">
            <w:pPr>
              <w:pStyle w:val="ListParagraph"/>
              <w:numPr>
                <w:ilvl w:val="0"/>
                <w:numId w:val="6"/>
              </w:numPr>
              <w:rPr>
                <w:rFonts w:ascii="Lato" w:hAnsi="Lato"/>
                <w:noProof/>
                <w:color w:val="003399"/>
                <w:lang w:eastAsia="en-AU"/>
              </w:rPr>
            </w:pPr>
            <w:r w:rsidRPr="00E11155">
              <w:rPr>
                <w:rFonts w:ascii="Lato" w:hAnsi="Lato"/>
                <w:noProof/>
                <w:color w:val="003399"/>
                <w:lang w:eastAsia="en-AU"/>
              </w:rPr>
              <w:t>Wash hands or use an alcohol-based hand rub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1F19EC" w:rsidRDefault="00E11155" w:rsidP="001F19EC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EE3F53F">
                  <wp:extent cx="2737485" cy="1292225"/>
                  <wp:effectExtent l="0" t="0" r="5715" b="317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5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CE" w:rsidTr="007107CE">
        <w:trPr>
          <w:trHeight w:val="2363"/>
        </w:trPr>
        <w:tc>
          <w:tcPr>
            <w:tcW w:w="567" w:type="dxa"/>
            <w:vAlign w:val="center"/>
          </w:tcPr>
          <w:p w:rsidR="001F19EC" w:rsidRPr="00E11155" w:rsidRDefault="001F19EC" w:rsidP="001F19EC">
            <w:pPr>
              <w:jc w:val="center"/>
              <w:rPr>
                <w:rFonts w:ascii="Lato" w:hAnsi="Lato"/>
                <w:b/>
                <w:noProof/>
                <w:color w:val="003399"/>
                <w:sz w:val="48"/>
                <w:szCs w:val="48"/>
                <w:lang w:eastAsia="en-AU"/>
              </w:rPr>
            </w:pPr>
            <w:r w:rsidRPr="00E11155">
              <w:rPr>
                <w:rFonts w:ascii="Lato" w:hAnsi="Lato"/>
                <w:b/>
                <w:noProof/>
                <w:color w:val="003399"/>
                <w:sz w:val="48"/>
                <w:szCs w:val="48"/>
                <w:lang w:eastAsia="en-AU"/>
              </w:rPr>
              <w:t>3</w:t>
            </w:r>
          </w:p>
        </w:tc>
        <w:tc>
          <w:tcPr>
            <w:tcW w:w="4507" w:type="dxa"/>
            <w:vAlign w:val="center"/>
          </w:tcPr>
          <w:p w:rsidR="001F19EC" w:rsidRPr="00E11155" w:rsidRDefault="001F19EC" w:rsidP="001F19EC">
            <w:pPr>
              <w:rPr>
                <w:rFonts w:ascii="Lato" w:hAnsi="Lato"/>
                <w:b/>
                <w:noProof/>
                <w:color w:val="003399"/>
                <w:lang w:eastAsia="en-AU"/>
              </w:rPr>
            </w:pPr>
            <w:r w:rsidRPr="00E11155">
              <w:rPr>
                <w:rFonts w:ascii="Lato" w:hAnsi="Lato"/>
                <w:b/>
                <w:noProof/>
                <w:color w:val="003399"/>
                <w:lang w:eastAsia="en-AU"/>
              </w:rPr>
              <w:t>GOGGLES OR FACESHIELD</w:t>
            </w:r>
          </w:p>
          <w:p w:rsidR="001F19EC" w:rsidRPr="00E11155" w:rsidRDefault="001F19EC" w:rsidP="001F19EC">
            <w:pPr>
              <w:pStyle w:val="ListParagraph"/>
              <w:numPr>
                <w:ilvl w:val="0"/>
                <w:numId w:val="5"/>
              </w:numPr>
              <w:rPr>
                <w:rFonts w:ascii="Lato" w:hAnsi="Lato"/>
                <w:noProof/>
                <w:color w:val="003399"/>
                <w:lang w:eastAsia="en-AU"/>
              </w:rPr>
            </w:pPr>
            <w:r w:rsidRPr="00E11155">
              <w:rPr>
                <w:rFonts w:ascii="Lato" w:hAnsi="Lato"/>
                <w:noProof/>
                <w:color w:val="003399"/>
                <w:lang w:eastAsia="en-AU"/>
              </w:rPr>
              <w:t>Remove goggles or face shield from the back by lifting side arms / head band and without touching the front of the goggles or face shield.</w:t>
            </w:r>
          </w:p>
          <w:p w:rsidR="001F19EC" w:rsidRPr="00E11155" w:rsidRDefault="001F19EC" w:rsidP="001F19EC">
            <w:pPr>
              <w:pStyle w:val="ListParagraph"/>
              <w:numPr>
                <w:ilvl w:val="0"/>
                <w:numId w:val="5"/>
              </w:numPr>
              <w:rPr>
                <w:rFonts w:ascii="Lato" w:hAnsi="Lato"/>
                <w:noProof/>
                <w:color w:val="003399"/>
                <w:lang w:eastAsia="en-AU"/>
              </w:rPr>
            </w:pPr>
            <w:r w:rsidRPr="00E11155">
              <w:rPr>
                <w:rFonts w:ascii="Lato" w:hAnsi="Lato"/>
                <w:noProof/>
                <w:color w:val="003399"/>
                <w:lang w:eastAsia="en-AU"/>
              </w:rPr>
              <w:t>If disposable, discard into general waste.</w:t>
            </w:r>
          </w:p>
          <w:p w:rsidR="001F19EC" w:rsidRPr="00E11155" w:rsidRDefault="001F19EC" w:rsidP="001F19EC">
            <w:pPr>
              <w:pStyle w:val="ListParagraph"/>
              <w:numPr>
                <w:ilvl w:val="0"/>
                <w:numId w:val="5"/>
              </w:numPr>
              <w:rPr>
                <w:rFonts w:ascii="Lato" w:hAnsi="Lato"/>
                <w:noProof/>
                <w:color w:val="003399"/>
                <w:lang w:eastAsia="en-AU"/>
              </w:rPr>
            </w:pPr>
            <w:r w:rsidRPr="00E11155">
              <w:rPr>
                <w:rFonts w:ascii="Lato" w:hAnsi="Lato"/>
                <w:noProof/>
                <w:color w:val="003399"/>
                <w:lang w:eastAsia="en-AU"/>
              </w:rPr>
              <w:t>If reusable place into designated recepticle for reprocessing</w:t>
            </w:r>
          </w:p>
        </w:tc>
        <w:tc>
          <w:tcPr>
            <w:tcW w:w="5387" w:type="dxa"/>
            <w:vAlign w:val="center"/>
          </w:tcPr>
          <w:p w:rsidR="001F19EC" w:rsidRDefault="001F19EC" w:rsidP="001F19EC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9A80898" wp14:editId="1E5EA010">
                  <wp:extent cx="3283597" cy="1250830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776" t="16401" r="34295" b="8653"/>
                          <a:stretch/>
                        </pic:blipFill>
                        <pic:spPr bwMode="auto">
                          <a:xfrm>
                            <a:off x="0" y="0"/>
                            <a:ext cx="3369598" cy="128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CE" w:rsidTr="007107CE">
        <w:trPr>
          <w:trHeight w:val="424"/>
        </w:trPr>
        <w:tc>
          <w:tcPr>
            <w:tcW w:w="567" w:type="dxa"/>
            <w:vAlign w:val="center"/>
          </w:tcPr>
          <w:p w:rsidR="001F19EC" w:rsidRPr="00E11155" w:rsidRDefault="001F19EC" w:rsidP="001F19EC">
            <w:pPr>
              <w:jc w:val="center"/>
              <w:rPr>
                <w:rFonts w:ascii="Lato" w:hAnsi="Lato"/>
                <w:b/>
                <w:noProof/>
                <w:color w:val="003399"/>
                <w:sz w:val="48"/>
                <w:szCs w:val="48"/>
                <w:lang w:eastAsia="en-AU"/>
              </w:rPr>
            </w:pPr>
            <w:r w:rsidRPr="00E11155">
              <w:rPr>
                <w:rFonts w:ascii="Lato" w:hAnsi="Lato"/>
                <w:b/>
                <w:noProof/>
                <w:color w:val="003399"/>
                <w:sz w:val="48"/>
                <w:szCs w:val="48"/>
                <w:lang w:eastAsia="en-AU"/>
              </w:rPr>
              <w:t>4</w:t>
            </w:r>
          </w:p>
        </w:tc>
        <w:tc>
          <w:tcPr>
            <w:tcW w:w="4507" w:type="dxa"/>
            <w:vAlign w:val="center"/>
          </w:tcPr>
          <w:p w:rsidR="001F19EC" w:rsidRPr="00E11155" w:rsidRDefault="001F19EC" w:rsidP="001F19EC">
            <w:pPr>
              <w:rPr>
                <w:rFonts w:ascii="Lato" w:hAnsi="Lato"/>
                <w:b/>
                <w:noProof/>
                <w:color w:val="003399"/>
                <w:lang w:eastAsia="en-AU"/>
              </w:rPr>
            </w:pPr>
            <w:r w:rsidRPr="00E11155">
              <w:rPr>
                <w:rFonts w:ascii="Lato" w:hAnsi="Lato"/>
                <w:b/>
                <w:noProof/>
                <w:color w:val="003399"/>
                <w:lang w:eastAsia="en-AU"/>
              </w:rPr>
              <w:t>MASK OR RESPIRATOR</w:t>
            </w:r>
          </w:p>
          <w:p w:rsidR="001F19EC" w:rsidRPr="00E11155" w:rsidRDefault="001F19EC" w:rsidP="001F19EC">
            <w:pPr>
              <w:pStyle w:val="ListParagraph"/>
              <w:numPr>
                <w:ilvl w:val="0"/>
                <w:numId w:val="5"/>
              </w:numPr>
              <w:rPr>
                <w:rFonts w:ascii="Lato" w:hAnsi="Lato"/>
                <w:noProof/>
                <w:color w:val="003399"/>
                <w:lang w:eastAsia="en-AU"/>
              </w:rPr>
            </w:pPr>
            <w:r w:rsidRPr="00E11155">
              <w:rPr>
                <w:rFonts w:ascii="Lato" w:hAnsi="Lato"/>
                <w:noProof/>
                <w:color w:val="003399"/>
                <w:lang w:eastAsia="en-AU"/>
              </w:rPr>
              <w:t>Grasp bottom ties or elastics of themask/respirator, then the ones at the top and remove without touching the front of the mask.</w:t>
            </w:r>
          </w:p>
          <w:p w:rsidR="001F19EC" w:rsidRPr="00E11155" w:rsidRDefault="001F19EC" w:rsidP="001F19EC">
            <w:pPr>
              <w:pStyle w:val="ListParagraph"/>
              <w:numPr>
                <w:ilvl w:val="0"/>
                <w:numId w:val="5"/>
              </w:numPr>
              <w:rPr>
                <w:rFonts w:ascii="Lato" w:hAnsi="Lato"/>
                <w:noProof/>
                <w:color w:val="003399"/>
                <w:lang w:eastAsia="en-AU"/>
              </w:rPr>
            </w:pPr>
            <w:r w:rsidRPr="00E11155">
              <w:rPr>
                <w:rFonts w:ascii="Lato" w:hAnsi="Lato"/>
                <w:noProof/>
                <w:color w:val="003399"/>
                <w:lang w:eastAsia="en-AU"/>
              </w:rPr>
              <w:t>Discard into general waste</w:t>
            </w:r>
          </w:p>
        </w:tc>
        <w:tc>
          <w:tcPr>
            <w:tcW w:w="5387" w:type="dxa"/>
            <w:vAlign w:val="center"/>
          </w:tcPr>
          <w:p w:rsidR="001F19EC" w:rsidRDefault="001F19EC" w:rsidP="001F19EC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96F2A89" wp14:editId="38BFB96A">
                  <wp:extent cx="3132905" cy="12858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494" t="17290" r="4864" b="9434"/>
                          <a:stretch/>
                        </pic:blipFill>
                        <pic:spPr bwMode="auto">
                          <a:xfrm>
                            <a:off x="0" y="0"/>
                            <a:ext cx="3150051" cy="1292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CE" w:rsidTr="007107CE">
        <w:trPr>
          <w:trHeight w:val="447"/>
        </w:trPr>
        <w:tc>
          <w:tcPr>
            <w:tcW w:w="567" w:type="dxa"/>
            <w:vAlign w:val="center"/>
          </w:tcPr>
          <w:p w:rsidR="001F19EC" w:rsidRPr="00E11155" w:rsidRDefault="001F19EC" w:rsidP="001F19EC">
            <w:pPr>
              <w:jc w:val="center"/>
              <w:rPr>
                <w:rFonts w:ascii="Lato" w:hAnsi="Lato"/>
                <w:b/>
                <w:noProof/>
                <w:color w:val="003399"/>
                <w:sz w:val="48"/>
                <w:szCs w:val="48"/>
                <w:lang w:eastAsia="en-AU"/>
              </w:rPr>
            </w:pPr>
            <w:r w:rsidRPr="00E11155">
              <w:rPr>
                <w:rFonts w:ascii="Lato" w:hAnsi="Lato"/>
                <w:b/>
                <w:noProof/>
                <w:color w:val="003399"/>
                <w:sz w:val="48"/>
                <w:szCs w:val="48"/>
                <w:lang w:eastAsia="en-AU"/>
              </w:rPr>
              <w:t>5</w:t>
            </w:r>
          </w:p>
        </w:tc>
        <w:tc>
          <w:tcPr>
            <w:tcW w:w="4507" w:type="dxa"/>
            <w:vAlign w:val="center"/>
          </w:tcPr>
          <w:p w:rsidR="001F19EC" w:rsidRPr="00E11155" w:rsidRDefault="001F19EC" w:rsidP="001F19EC">
            <w:pPr>
              <w:rPr>
                <w:rFonts w:ascii="Lato" w:hAnsi="Lato"/>
                <w:b/>
                <w:noProof/>
                <w:color w:val="003399"/>
                <w:lang w:eastAsia="en-AU"/>
              </w:rPr>
            </w:pPr>
            <w:r w:rsidRPr="00E11155">
              <w:rPr>
                <w:rFonts w:ascii="Lato" w:hAnsi="Lato"/>
                <w:b/>
                <w:noProof/>
                <w:color w:val="003399"/>
                <w:lang w:eastAsia="en-AU"/>
              </w:rPr>
              <w:t>PERFORM HAND HYGIENE</w:t>
            </w:r>
          </w:p>
          <w:p w:rsidR="001F19EC" w:rsidRPr="00E11155" w:rsidRDefault="001F19EC" w:rsidP="001F19EC">
            <w:pPr>
              <w:pStyle w:val="ListParagraph"/>
              <w:numPr>
                <w:ilvl w:val="0"/>
                <w:numId w:val="7"/>
              </w:numPr>
              <w:rPr>
                <w:rFonts w:ascii="Lato" w:hAnsi="Lato"/>
                <w:noProof/>
                <w:color w:val="003399"/>
                <w:lang w:eastAsia="en-AU"/>
              </w:rPr>
            </w:pPr>
            <w:r w:rsidRPr="00E11155">
              <w:rPr>
                <w:rFonts w:ascii="Lato" w:hAnsi="Lato"/>
                <w:noProof/>
                <w:color w:val="003399"/>
                <w:lang w:eastAsia="en-AU"/>
              </w:rPr>
              <w:t>Immediately after removing all PPE, wash hands or use an alcohol-based hand rub</w:t>
            </w:r>
          </w:p>
        </w:tc>
        <w:tc>
          <w:tcPr>
            <w:tcW w:w="5387" w:type="dxa"/>
            <w:vAlign w:val="center"/>
          </w:tcPr>
          <w:p w:rsidR="001F19EC" w:rsidRDefault="00E11155" w:rsidP="001F19EC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2D84C07">
                  <wp:extent cx="2737485" cy="1152525"/>
                  <wp:effectExtent l="0" t="0" r="571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4F14" w:rsidRDefault="00AF4F14" w:rsidP="000F1000">
      <w:pPr>
        <w:rPr>
          <w:noProof/>
          <w:lang w:eastAsia="en-AU"/>
        </w:rPr>
      </w:pPr>
    </w:p>
    <w:p w:rsidR="007107CE" w:rsidRDefault="007107CE" w:rsidP="00FB024E">
      <w:pPr>
        <w:rPr>
          <w:rStyle w:val="TitleChar"/>
          <w:rFonts w:eastAsia="Calibri"/>
          <w:sz w:val="56"/>
          <w:szCs w:val="56"/>
        </w:rPr>
        <w:sectPr w:rsidR="007107CE" w:rsidSect="00FB024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FB024E" w:rsidRDefault="00FB024E" w:rsidP="00FB024E">
      <w:pPr>
        <w:rPr>
          <w:rStyle w:val="TitleChar"/>
          <w:rFonts w:eastAsia="Calibri"/>
          <w:sz w:val="56"/>
          <w:szCs w:val="56"/>
        </w:rPr>
      </w:pPr>
      <w:r w:rsidRPr="00FB024E">
        <w:rPr>
          <w:rStyle w:val="TitleChar"/>
          <w:rFonts w:eastAsia="Calibri"/>
          <w:sz w:val="56"/>
          <w:szCs w:val="56"/>
        </w:rPr>
        <w:lastRenderedPageBreak/>
        <w:t>How to put on a P2/N95 mask</w:t>
      </w:r>
      <w:r>
        <w:rPr>
          <w:rStyle w:val="TitleChar"/>
          <w:rFonts w:eastAsia="Calibri"/>
          <w:sz w:val="56"/>
          <w:szCs w:val="56"/>
        </w:rPr>
        <w:t xml:space="preserve"> </w:t>
      </w:r>
      <w:r w:rsidR="007107CE">
        <w:rPr>
          <w:rStyle w:val="TitleChar"/>
          <w:rFonts w:eastAsia="Calibri"/>
          <w:sz w:val="56"/>
          <w:szCs w:val="56"/>
        </w:rPr>
        <w:t xml:space="preserve">                                </w:t>
      </w:r>
      <w:r>
        <w:rPr>
          <w:rStyle w:val="TitleChar"/>
          <w:rFonts w:eastAsia="Calibri"/>
          <w:sz w:val="56"/>
          <w:szCs w:val="56"/>
        </w:rPr>
        <w:t xml:space="preserve"> </w:t>
      </w:r>
      <w:r>
        <w:rPr>
          <w:noProof/>
          <w:lang w:eastAsia="en-AU"/>
        </w:rPr>
        <w:drawing>
          <wp:inline distT="0" distB="0" distL="0" distR="0" wp14:anchorId="78F97B56" wp14:editId="15FD8FE6">
            <wp:extent cx="1572479" cy="561600"/>
            <wp:effectExtent l="0" t="0" r="8890" b="0"/>
            <wp:docPr id="25" name="Picture 25" descr="Northern Territory Gover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tgcentral.nt.gov.au/sites/files/uploads/images/dcm/logos/ntg-logo/ntg-primary-cmy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79" cy="5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5"/>
        <w:gridCol w:w="3025"/>
        <w:gridCol w:w="3025"/>
        <w:gridCol w:w="3025"/>
        <w:gridCol w:w="3026"/>
      </w:tblGrid>
      <w:tr w:rsidR="000F1000" w:rsidTr="007107CE">
        <w:tc>
          <w:tcPr>
            <w:tcW w:w="3025" w:type="dxa"/>
          </w:tcPr>
          <w:p w:rsidR="000F1000" w:rsidRPr="007107CE" w:rsidRDefault="000F1000" w:rsidP="00300F35">
            <w:pPr>
              <w:jc w:val="center"/>
              <w:rPr>
                <w:color w:val="003399"/>
              </w:rPr>
            </w:pPr>
            <w:r w:rsidRPr="007107CE">
              <w:rPr>
                <w:noProof/>
                <w:color w:val="003399"/>
                <w:lang w:eastAsia="en-AU"/>
              </w:rPr>
              <w:drawing>
                <wp:inline distT="0" distB="0" distL="0" distR="0" wp14:anchorId="0E640F6B" wp14:editId="2FB03604">
                  <wp:extent cx="1600200" cy="158299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516" cy="160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</w:tcPr>
          <w:p w:rsidR="000F1000" w:rsidRPr="007107CE" w:rsidRDefault="000F1000" w:rsidP="00300F35">
            <w:pPr>
              <w:jc w:val="center"/>
              <w:rPr>
                <w:color w:val="003399"/>
              </w:rPr>
            </w:pPr>
            <w:r w:rsidRPr="007107CE">
              <w:rPr>
                <w:noProof/>
                <w:color w:val="003399"/>
                <w:lang w:eastAsia="en-AU"/>
              </w:rPr>
              <w:drawing>
                <wp:inline distT="0" distB="0" distL="0" distR="0" wp14:anchorId="16150F7F" wp14:editId="41003F06">
                  <wp:extent cx="1598336" cy="1581150"/>
                  <wp:effectExtent l="0" t="0" r="19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365" cy="159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</w:tcPr>
          <w:p w:rsidR="000F1000" w:rsidRPr="007107CE" w:rsidRDefault="000F1000" w:rsidP="00300F35">
            <w:pPr>
              <w:jc w:val="center"/>
              <w:rPr>
                <w:color w:val="003399"/>
              </w:rPr>
            </w:pPr>
            <w:r w:rsidRPr="007107CE">
              <w:rPr>
                <w:noProof/>
                <w:color w:val="003399"/>
                <w:lang w:eastAsia="en-AU"/>
              </w:rPr>
              <w:drawing>
                <wp:inline distT="0" distB="0" distL="0" distR="0" wp14:anchorId="417E9263" wp14:editId="2FC2A533">
                  <wp:extent cx="1590675" cy="1573571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176" cy="160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</w:tcPr>
          <w:p w:rsidR="000F1000" w:rsidRPr="007107CE" w:rsidRDefault="000F1000" w:rsidP="00300F35">
            <w:pPr>
              <w:jc w:val="center"/>
              <w:rPr>
                <w:color w:val="003399"/>
              </w:rPr>
            </w:pPr>
            <w:r w:rsidRPr="007107CE">
              <w:rPr>
                <w:noProof/>
                <w:color w:val="003399"/>
                <w:lang w:eastAsia="en-AU"/>
              </w:rPr>
              <w:drawing>
                <wp:inline distT="0" distB="0" distL="0" distR="0" wp14:anchorId="59486912" wp14:editId="49F3C5AF">
                  <wp:extent cx="1590675" cy="1573571"/>
                  <wp:effectExtent l="0" t="0" r="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064" cy="158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:rsidR="000F1000" w:rsidRPr="007107CE" w:rsidRDefault="000F1000" w:rsidP="00300F35">
            <w:pPr>
              <w:jc w:val="center"/>
              <w:rPr>
                <w:color w:val="003399"/>
              </w:rPr>
            </w:pPr>
            <w:r w:rsidRPr="007107CE">
              <w:rPr>
                <w:noProof/>
                <w:color w:val="003399"/>
                <w:lang w:eastAsia="en-AU"/>
              </w:rPr>
              <w:drawing>
                <wp:inline distT="0" distB="0" distL="0" distR="0" wp14:anchorId="27F3A4DD" wp14:editId="49088767">
                  <wp:extent cx="1600200" cy="158299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326" cy="159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000" w:rsidTr="007107CE">
        <w:tc>
          <w:tcPr>
            <w:tcW w:w="3025" w:type="dxa"/>
          </w:tcPr>
          <w:p w:rsidR="000F1000" w:rsidRPr="007107CE" w:rsidRDefault="000F1000" w:rsidP="000F1000">
            <w:pPr>
              <w:pStyle w:val="ListParagraph"/>
              <w:numPr>
                <w:ilvl w:val="0"/>
                <w:numId w:val="9"/>
              </w:numPr>
              <w:rPr>
                <w:color w:val="003399"/>
                <w:sz w:val="24"/>
                <w:szCs w:val="24"/>
              </w:rPr>
            </w:pPr>
            <w:r w:rsidRPr="007107CE">
              <w:rPr>
                <w:color w:val="003399"/>
                <w:sz w:val="24"/>
                <w:szCs w:val="24"/>
              </w:rPr>
              <w:t>Separate the edges of the mask to fully open it.</w:t>
            </w:r>
          </w:p>
        </w:tc>
        <w:tc>
          <w:tcPr>
            <w:tcW w:w="3025" w:type="dxa"/>
          </w:tcPr>
          <w:p w:rsidR="000F1000" w:rsidRPr="007107CE" w:rsidRDefault="000F1000" w:rsidP="000F1000">
            <w:pPr>
              <w:pStyle w:val="ListParagraph"/>
              <w:numPr>
                <w:ilvl w:val="0"/>
                <w:numId w:val="9"/>
              </w:numPr>
              <w:rPr>
                <w:color w:val="003399"/>
                <w:sz w:val="24"/>
                <w:szCs w:val="24"/>
              </w:rPr>
            </w:pPr>
            <w:r w:rsidRPr="007107CE">
              <w:rPr>
                <w:color w:val="003399"/>
                <w:sz w:val="24"/>
                <w:szCs w:val="24"/>
              </w:rPr>
              <w:t>Slightly bend the nose wire to form a gentle curve.</w:t>
            </w:r>
          </w:p>
        </w:tc>
        <w:tc>
          <w:tcPr>
            <w:tcW w:w="3025" w:type="dxa"/>
          </w:tcPr>
          <w:p w:rsidR="000F1000" w:rsidRPr="007107CE" w:rsidRDefault="000F1000" w:rsidP="000F1000">
            <w:pPr>
              <w:pStyle w:val="ListParagraph"/>
              <w:numPr>
                <w:ilvl w:val="0"/>
                <w:numId w:val="9"/>
              </w:numPr>
              <w:rPr>
                <w:color w:val="003399"/>
                <w:sz w:val="24"/>
                <w:szCs w:val="24"/>
              </w:rPr>
            </w:pPr>
            <w:r w:rsidRPr="007107CE">
              <w:rPr>
                <w:color w:val="003399"/>
                <w:sz w:val="24"/>
                <w:szCs w:val="24"/>
              </w:rPr>
              <w:t>Hold the mask upside down to expose the two headbands.</w:t>
            </w:r>
          </w:p>
        </w:tc>
        <w:tc>
          <w:tcPr>
            <w:tcW w:w="3025" w:type="dxa"/>
          </w:tcPr>
          <w:p w:rsidR="000F1000" w:rsidRPr="007107CE" w:rsidRDefault="000F1000" w:rsidP="000F1000">
            <w:pPr>
              <w:pStyle w:val="ListParagraph"/>
              <w:numPr>
                <w:ilvl w:val="0"/>
                <w:numId w:val="9"/>
              </w:numPr>
              <w:rPr>
                <w:color w:val="003399"/>
                <w:sz w:val="24"/>
                <w:szCs w:val="24"/>
              </w:rPr>
            </w:pPr>
            <w:r w:rsidRPr="007107CE">
              <w:rPr>
                <w:color w:val="003399"/>
                <w:sz w:val="24"/>
                <w:szCs w:val="24"/>
              </w:rPr>
              <w:t xml:space="preserve">Using your index fingers and thumbs, separate the two headbands. </w:t>
            </w:r>
          </w:p>
        </w:tc>
        <w:tc>
          <w:tcPr>
            <w:tcW w:w="3026" w:type="dxa"/>
          </w:tcPr>
          <w:p w:rsidR="000F1000" w:rsidRPr="007107CE" w:rsidRDefault="000F1000" w:rsidP="000F1000">
            <w:pPr>
              <w:pStyle w:val="ListParagraph"/>
              <w:numPr>
                <w:ilvl w:val="0"/>
                <w:numId w:val="9"/>
              </w:numPr>
              <w:rPr>
                <w:color w:val="003399"/>
                <w:sz w:val="24"/>
                <w:szCs w:val="24"/>
              </w:rPr>
            </w:pPr>
            <w:r w:rsidRPr="007107CE">
              <w:rPr>
                <w:color w:val="003399"/>
                <w:sz w:val="24"/>
                <w:szCs w:val="24"/>
              </w:rPr>
              <w:t>While holding the headbands with your index fingers and thumbs, cup the mask under your chin.</w:t>
            </w:r>
          </w:p>
        </w:tc>
      </w:tr>
      <w:tr w:rsidR="000F1000" w:rsidTr="007107CE">
        <w:tc>
          <w:tcPr>
            <w:tcW w:w="3025" w:type="dxa"/>
          </w:tcPr>
          <w:p w:rsidR="000F1000" w:rsidRPr="007107CE" w:rsidRDefault="000F1000" w:rsidP="00300F35">
            <w:pPr>
              <w:jc w:val="center"/>
              <w:rPr>
                <w:color w:val="003399"/>
              </w:rPr>
            </w:pPr>
            <w:r w:rsidRPr="007107CE">
              <w:rPr>
                <w:noProof/>
                <w:color w:val="003399"/>
                <w:lang w:eastAsia="en-AU"/>
              </w:rPr>
              <w:drawing>
                <wp:inline distT="0" distB="0" distL="0" distR="0" wp14:anchorId="673F6171" wp14:editId="058A22E4">
                  <wp:extent cx="1647122" cy="1629410"/>
                  <wp:effectExtent l="0" t="0" r="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759" cy="1683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</w:tcPr>
          <w:p w:rsidR="000F1000" w:rsidRPr="007107CE" w:rsidRDefault="000F1000" w:rsidP="00300F35">
            <w:pPr>
              <w:jc w:val="center"/>
              <w:rPr>
                <w:color w:val="003399"/>
              </w:rPr>
            </w:pPr>
            <w:r w:rsidRPr="007107CE">
              <w:rPr>
                <w:noProof/>
                <w:color w:val="003399"/>
                <w:lang w:eastAsia="en-AU"/>
              </w:rPr>
              <w:drawing>
                <wp:inline distT="0" distB="0" distL="0" distR="0" wp14:anchorId="1F693B74" wp14:editId="231A9494">
                  <wp:extent cx="1623129" cy="1617311"/>
                  <wp:effectExtent l="0" t="0" r="0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136" cy="1685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</w:tcPr>
          <w:p w:rsidR="000F1000" w:rsidRPr="007107CE" w:rsidRDefault="000F1000" w:rsidP="00300F35">
            <w:pPr>
              <w:jc w:val="center"/>
              <w:rPr>
                <w:color w:val="003399"/>
              </w:rPr>
            </w:pPr>
            <w:r w:rsidRPr="007107CE">
              <w:rPr>
                <w:noProof/>
                <w:color w:val="003399"/>
                <w:lang w:eastAsia="en-AU"/>
              </w:rPr>
              <w:drawing>
                <wp:inline distT="0" distB="0" distL="0" distR="0" wp14:anchorId="4DC2B786" wp14:editId="42076DA4">
                  <wp:extent cx="1638093" cy="1620479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057" cy="165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</w:tcPr>
          <w:p w:rsidR="000F1000" w:rsidRPr="007107CE" w:rsidRDefault="000F1000" w:rsidP="00300F35">
            <w:pPr>
              <w:jc w:val="center"/>
              <w:rPr>
                <w:color w:val="003399"/>
              </w:rPr>
            </w:pPr>
            <w:r w:rsidRPr="007107CE">
              <w:rPr>
                <w:noProof/>
                <w:color w:val="003399"/>
                <w:lang w:eastAsia="en-AU"/>
              </w:rPr>
              <w:drawing>
                <wp:inline distT="0" distB="0" distL="0" distR="0" wp14:anchorId="3205FDE0" wp14:editId="2AE9574A">
                  <wp:extent cx="1629663" cy="1617980"/>
                  <wp:effectExtent l="0" t="0" r="889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420" cy="164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:rsidR="000F1000" w:rsidRPr="007107CE" w:rsidRDefault="000F1000" w:rsidP="00300F35">
            <w:pPr>
              <w:jc w:val="center"/>
              <w:rPr>
                <w:color w:val="003399"/>
              </w:rPr>
            </w:pPr>
            <w:r w:rsidRPr="007107CE">
              <w:rPr>
                <w:noProof/>
                <w:color w:val="003399"/>
                <w:lang w:eastAsia="en-AU"/>
              </w:rPr>
              <w:drawing>
                <wp:inline distT="0" distB="0" distL="0" distR="0" wp14:anchorId="54C66E59" wp14:editId="5B843C93">
                  <wp:extent cx="1625293" cy="160782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029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000" w:rsidTr="007107CE">
        <w:tc>
          <w:tcPr>
            <w:tcW w:w="3025" w:type="dxa"/>
          </w:tcPr>
          <w:p w:rsidR="000F1000" w:rsidRPr="007107CE" w:rsidRDefault="000F1000" w:rsidP="000F1000">
            <w:pPr>
              <w:pStyle w:val="ListParagraph"/>
              <w:numPr>
                <w:ilvl w:val="0"/>
                <w:numId w:val="9"/>
              </w:numPr>
              <w:rPr>
                <w:color w:val="003399"/>
                <w:sz w:val="24"/>
                <w:szCs w:val="24"/>
              </w:rPr>
            </w:pPr>
            <w:r w:rsidRPr="007107CE">
              <w:rPr>
                <w:color w:val="003399"/>
                <w:sz w:val="24"/>
                <w:szCs w:val="24"/>
              </w:rPr>
              <w:t>Pull the headbands over your head.</w:t>
            </w:r>
          </w:p>
        </w:tc>
        <w:tc>
          <w:tcPr>
            <w:tcW w:w="3025" w:type="dxa"/>
          </w:tcPr>
          <w:p w:rsidR="000F1000" w:rsidRPr="007107CE" w:rsidRDefault="000F1000" w:rsidP="000F1000">
            <w:pPr>
              <w:pStyle w:val="ListParagraph"/>
              <w:numPr>
                <w:ilvl w:val="0"/>
                <w:numId w:val="9"/>
              </w:numPr>
              <w:rPr>
                <w:color w:val="003399"/>
                <w:sz w:val="24"/>
                <w:szCs w:val="24"/>
              </w:rPr>
            </w:pPr>
            <w:r w:rsidRPr="007107CE">
              <w:rPr>
                <w:color w:val="003399"/>
                <w:sz w:val="24"/>
                <w:szCs w:val="24"/>
              </w:rPr>
              <w:t>Release the lower headband from your thumbs and position it at the base of your neck.</w:t>
            </w:r>
          </w:p>
        </w:tc>
        <w:tc>
          <w:tcPr>
            <w:tcW w:w="3025" w:type="dxa"/>
          </w:tcPr>
          <w:p w:rsidR="000F1000" w:rsidRPr="007107CE" w:rsidRDefault="000F1000" w:rsidP="000F1000">
            <w:pPr>
              <w:pStyle w:val="ListParagraph"/>
              <w:numPr>
                <w:ilvl w:val="0"/>
                <w:numId w:val="9"/>
              </w:numPr>
              <w:rPr>
                <w:color w:val="003399"/>
                <w:sz w:val="24"/>
                <w:szCs w:val="24"/>
              </w:rPr>
            </w:pPr>
            <w:r w:rsidRPr="007107CE">
              <w:rPr>
                <w:color w:val="003399"/>
                <w:sz w:val="24"/>
                <w:szCs w:val="24"/>
              </w:rPr>
              <w:t>Position the remaining headband on the crown of your head.</w:t>
            </w:r>
          </w:p>
        </w:tc>
        <w:tc>
          <w:tcPr>
            <w:tcW w:w="3025" w:type="dxa"/>
          </w:tcPr>
          <w:p w:rsidR="000F1000" w:rsidRPr="007107CE" w:rsidRDefault="000F1000" w:rsidP="000F1000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="MuseoSans-300"/>
                <w:color w:val="003399"/>
                <w:sz w:val="24"/>
                <w:szCs w:val="24"/>
              </w:rPr>
            </w:pPr>
            <w:r w:rsidRPr="007107CE">
              <w:rPr>
                <w:rFonts w:cs="MuseoSans-300"/>
                <w:color w:val="003399"/>
                <w:sz w:val="24"/>
                <w:szCs w:val="24"/>
              </w:rPr>
              <w:t>Conform the nosepiece across the bridge of your</w:t>
            </w:r>
          </w:p>
          <w:p w:rsidR="000F1000" w:rsidRPr="007107CE" w:rsidRDefault="000F1000" w:rsidP="00300F35">
            <w:pPr>
              <w:pStyle w:val="ListParagraph"/>
              <w:ind w:left="360"/>
              <w:rPr>
                <w:color w:val="003399"/>
                <w:sz w:val="24"/>
                <w:szCs w:val="24"/>
              </w:rPr>
            </w:pPr>
            <w:r w:rsidRPr="007107CE">
              <w:rPr>
                <w:rFonts w:cs="MuseoSans-300"/>
                <w:color w:val="003399"/>
                <w:sz w:val="24"/>
                <w:szCs w:val="24"/>
              </w:rPr>
              <w:t>nose by firmly pressing down with your fingers.</w:t>
            </w:r>
          </w:p>
        </w:tc>
        <w:tc>
          <w:tcPr>
            <w:tcW w:w="3026" w:type="dxa"/>
          </w:tcPr>
          <w:p w:rsidR="000F1000" w:rsidRPr="007107CE" w:rsidRDefault="000F1000" w:rsidP="000F1000">
            <w:pPr>
              <w:pStyle w:val="ListParagraph"/>
              <w:numPr>
                <w:ilvl w:val="0"/>
                <w:numId w:val="9"/>
              </w:numPr>
              <w:rPr>
                <w:color w:val="003399"/>
                <w:sz w:val="24"/>
                <w:szCs w:val="24"/>
              </w:rPr>
            </w:pPr>
            <w:r w:rsidRPr="007107CE">
              <w:rPr>
                <w:color w:val="003399"/>
                <w:sz w:val="24"/>
                <w:szCs w:val="24"/>
              </w:rPr>
              <w:t>Continue to adjust the mask and secure the edges until you feel you have achieved a good facial fit. Now perform a   Fit Check.</w:t>
            </w:r>
          </w:p>
        </w:tc>
      </w:tr>
    </w:tbl>
    <w:p w:rsidR="00740878" w:rsidRDefault="00740878" w:rsidP="00740878"/>
    <w:sectPr w:rsidR="00740878" w:rsidSect="007107C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 Semibold">
    <w:altName w:val="Calibri"/>
    <w:charset w:val="00"/>
    <w:family w:val="swiss"/>
    <w:pitch w:val="variable"/>
    <w:sig w:usb0="00000001" w:usb1="5000ECFF" w:usb2="00000021" w:usb3="00000000" w:csb0="0000019F" w:csb1="00000000"/>
  </w:font>
  <w:font w:name="Lato">
    <w:altName w:val="Times New Roman"/>
    <w:charset w:val="00"/>
    <w:family w:val="auto"/>
    <w:pitch w:val="default"/>
  </w:font>
  <w:font w:name="MuseoSans-3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43932"/>
    <w:multiLevelType w:val="hybridMultilevel"/>
    <w:tmpl w:val="C898F1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373A2"/>
    <w:multiLevelType w:val="hybridMultilevel"/>
    <w:tmpl w:val="C8A0326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7D44F3"/>
    <w:multiLevelType w:val="hybridMultilevel"/>
    <w:tmpl w:val="A06850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72A76F0"/>
    <w:multiLevelType w:val="hybridMultilevel"/>
    <w:tmpl w:val="55D2C9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71F3F63"/>
    <w:multiLevelType w:val="hybridMultilevel"/>
    <w:tmpl w:val="EE3036F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BF4E06"/>
    <w:multiLevelType w:val="hybridMultilevel"/>
    <w:tmpl w:val="B332000C"/>
    <w:lvl w:ilvl="0" w:tplc="FC8E72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1216747"/>
    <w:multiLevelType w:val="hybridMultilevel"/>
    <w:tmpl w:val="12022D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241205A"/>
    <w:multiLevelType w:val="hybridMultilevel"/>
    <w:tmpl w:val="911A1E2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6EE5629"/>
    <w:multiLevelType w:val="hybridMultilevel"/>
    <w:tmpl w:val="D99256A4"/>
    <w:lvl w:ilvl="0" w:tplc="0C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9CA17C1"/>
    <w:multiLevelType w:val="hybridMultilevel"/>
    <w:tmpl w:val="F60A640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6"/>
  </w:num>
  <w:num w:numId="5">
    <w:abstractNumId w:val="0"/>
  </w:num>
  <w:num w:numId="6">
    <w:abstractNumId w:val="2"/>
  </w:num>
  <w:num w:numId="7">
    <w:abstractNumId w:val="4"/>
  </w:num>
  <w:num w:numId="8">
    <w:abstractNumId w:val="3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76C"/>
    <w:rsid w:val="000E4CE9"/>
    <w:rsid w:val="000F1000"/>
    <w:rsid w:val="001363D5"/>
    <w:rsid w:val="001F19EC"/>
    <w:rsid w:val="00336BEB"/>
    <w:rsid w:val="00451501"/>
    <w:rsid w:val="004D5909"/>
    <w:rsid w:val="005B4BC1"/>
    <w:rsid w:val="007107CE"/>
    <w:rsid w:val="00740878"/>
    <w:rsid w:val="0087276C"/>
    <w:rsid w:val="008B783D"/>
    <w:rsid w:val="009A24AA"/>
    <w:rsid w:val="00AF4F14"/>
    <w:rsid w:val="00B24A5A"/>
    <w:rsid w:val="00BC41B4"/>
    <w:rsid w:val="00E11155"/>
    <w:rsid w:val="00FB0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239D99-7BD3-468C-81BF-30A044B5D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4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41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63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3D5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FB024E"/>
    <w:pPr>
      <w:spacing w:after="800" w:line="240" w:lineRule="auto"/>
    </w:pPr>
    <w:rPr>
      <w:rFonts w:ascii="Lato Semibold" w:eastAsia="Times New Roman" w:hAnsi="Lato Semibold" w:cs="Times New Roman"/>
      <w:bCs/>
      <w:color w:val="1F1F5F"/>
      <w:kern w:val="32"/>
      <w:sz w:val="60"/>
      <w:szCs w:val="64"/>
    </w:rPr>
  </w:style>
  <w:style w:type="character" w:customStyle="1" w:styleId="TitleChar">
    <w:name w:val="Title Char"/>
    <w:basedOn w:val="DefaultParagraphFont"/>
    <w:link w:val="Title"/>
    <w:rsid w:val="00FB024E"/>
    <w:rPr>
      <w:rFonts w:ascii="Lato Semibold" w:eastAsia="Times New Roman" w:hAnsi="Lato Semibold" w:cs="Times New Roman"/>
      <w:bCs/>
      <w:color w:val="1F1F5F"/>
      <w:kern w:val="32"/>
      <w:sz w:val="60"/>
      <w:szCs w:val="6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5.pn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0.w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6C1D0-90ED-4CB7-83A2-9D288D17B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Territory Government</Company>
  <LinksUpToDate>false</LinksUpToDate>
  <CharactersWithSpaces>2983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Ann Boon</dc:creator>
  <cp:keywords/>
  <dc:description/>
  <cp:lastModifiedBy>Ellie Woodward</cp:lastModifiedBy>
  <cp:revision>2</cp:revision>
  <cp:lastPrinted>2020-02-25T01:56:00Z</cp:lastPrinted>
  <dcterms:created xsi:type="dcterms:W3CDTF">2020-03-16T03:40:00Z</dcterms:created>
  <dcterms:modified xsi:type="dcterms:W3CDTF">2020-03-16T03:40:00Z</dcterms:modified>
</cp:coreProperties>
</file>